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9" name="Imagen 19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67" w:type="dxa"/>
        <w:tblLook w:val="04A0" w:firstRow="1" w:lastRow="0" w:firstColumn="1" w:lastColumn="0" w:noHBand="0" w:noVBand="1"/>
      </w:tblPr>
      <w:tblGrid>
        <w:gridCol w:w="2972"/>
        <w:gridCol w:w="7495"/>
      </w:tblGrid>
      <w:tr w:rsidR="00A3246D" w:rsidRPr="001C4502" w:rsidTr="00192E4C">
        <w:trPr>
          <w:trHeight w:val="259"/>
        </w:trPr>
        <w:tc>
          <w:tcPr>
            <w:tcW w:w="2972" w:type="dxa"/>
          </w:tcPr>
          <w:p w:rsidR="00A3246D" w:rsidRPr="001C4502" w:rsidRDefault="00A3246D" w:rsidP="00A3246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495" w:type="dxa"/>
          </w:tcPr>
          <w:p w:rsidR="00A3246D" w:rsidRDefault="00A3246D" w:rsidP="00A324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A3246D" w:rsidRPr="001C4502" w:rsidTr="00192E4C">
        <w:trPr>
          <w:trHeight w:val="259"/>
        </w:trPr>
        <w:tc>
          <w:tcPr>
            <w:tcW w:w="2972" w:type="dxa"/>
          </w:tcPr>
          <w:p w:rsidR="00A3246D" w:rsidRPr="001C4502" w:rsidRDefault="00A3246D" w:rsidP="00A3246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495" w:type="dxa"/>
          </w:tcPr>
          <w:p w:rsidR="00A3246D" w:rsidRDefault="00A3246D" w:rsidP="00A324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2276BA" w:rsidRPr="001C4502" w:rsidTr="00192E4C">
        <w:trPr>
          <w:trHeight w:val="503"/>
        </w:trPr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495" w:type="dxa"/>
          </w:tcPr>
          <w:p w:rsidR="002276BA" w:rsidRPr="001C4502" w:rsidRDefault="002276BA" w:rsidP="00556595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2276BA" w:rsidRPr="001C4502" w:rsidTr="00192E4C">
        <w:trPr>
          <w:trHeight w:val="259"/>
        </w:trPr>
        <w:tc>
          <w:tcPr>
            <w:tcW w:w="2972" w:type="dxa"/>
            <w:vAlign w:val="center"/>
          </w:tcPr>
          <w:p w:rsidR="002276BA" w:rsidRPr="001C4502" w:rsidRDefault="002276BA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I.5</w:t>
            </w:r>
          </w:p>
        </w:tc>
        <w:tc>
          <w:tcPr>
            <w:tcW w:w="7495" w:type="dxa"/>
          </w:tcPr>
          <w:p w:rsidR="002276BA" w:rsidRPr="001C4502" w:rsidRDefault="002276BA" w:rsidP="00556595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Procesos de admisión</w:t>
            </w:r>
            <w:r w:rsidR="00E55785">
              <w:rPr>
                <w:sz w:val="21"/>
                <w:szCs w:val="21"/>
              </w:rPr>
              <w:t>.</w:t>
            </w:r>
          </w:p>
        </w:tc>
      </w:tr>
      <w:tr w:rsidR="002276BA" w:rsidRPr="001C4502" w:rsidTr="00082D5D">
        <w:trPr>
          <w:trHeight w:val="153"/>
        </w:trPr>
        <w:tc>
          <w:tcPr>
            <w:tcW w:w="2972" w:type="dxa"/>
            <w:vAlign w:val="center"/>
          </w:tcPr>
          <w:p w:rsidR="002276BA" w:rsidRPr="001C4502" w:rsidRDefault="002276BA" w:rsidP="00082D5D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5</w:t>
            </w:r>
          </w:p>
        </w:tc>
        <w:tc>
          <w:tcPr>
            <w:tcW w:w="7495" w:type="dxa"/>
            <w:vAlign w:val="center"/>
          </w:tcPr>
          <w:p w:rsidR="002276BA" w:rsidRPr="001C4502" w:rsidRDefault="002276BA" w:rsidP="00082D5D">
            <w:pPr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Existencia de un documento normativo que regule los procesos de admisión. </w:t>
            </w:r>
          </w:p>
        </w:tc>
      </w:tr>
    </w:tbl>
    <w:p w:rsidR="0005566E" w:rsidRPr="001C4502" w:rsidRDefault="0005566E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A46A79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4D7219" w:rsidRPr="001C4502" w:rsidTr="00E23BAE">
        <w:trPr>
          <w:trHeight w:val="577"/>
        </w:trPr>
        <w:tc>
          <w:tcPr>
            <w:tcW w:w="10486" w:type="dxa"/>
            <w:shd w:val="clear" w:color="auto" w:fill="auto"/>
            <w:vAlign w:val="center"/>
          </w:tcPr>
          <w:p w:rsidR="004D7219" w:rsidRPr="00E23BAE" w:rsidRDefault="008C597C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4207A4">
              <w:rPr>
                <w:sz w:val="21"/>
                <w:szCs w:val="21"/>
              </w:rPr>
              <w:t>MV1</w:t>
            </w:r>
            <w:r w:rsidR="00EA3B96" w:rsidRPr="004207A4">
              <w:rPr>
                <w:sz w:val="21"/>
                <w:szCs w:val="21"/>
              </w:rPr>
              <w:t>:</w:t>
            </w:r>
            <w:r w:rsidR="00EA3B96" w:rsidRPr="004207A4">
              <w:rPr>
                <w:rFonts w:cstheme="minorHAnsi"/>
                <w:sz w:val="21"/>
                <w:szCs w:val="21"/>
              </w:rPr>
              <w:t xml:space="preserve"> Normatividad</w:t>
            </w:r>
            <w:r w:rsidR="004207A4" w:rsidRPr="004207A4">
              <w:rPr>
                <w:rFonts w:cstheme="minorHAnsi"/>
                <w:sz w:val="21"/>
                <w:szCs w:val="21"/>
              </w:rPr>
              <w:t xml:space="preserve"> o Reglamento de Admisión aprobado por la autoridad competente de la universidad, que regule las modalidades de ingreso para todos los programas de estudios, indicando su última fecha de actualización.</w:t>
            </w:r>
          </w:p>
        </w:tc>
      </w:tr>
    </w:tbl>
    <w:p w:rsidR="0005566E" w:rsidRDefault="0005566E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2E04" w:rsidRPr="001C4502" w:rsidTr="00A46A79">
        <w:tc>
          <w:tcPr>
            <w:tcW w:w="10485" w:type="dxa"/>
            <w:shd w:val="clear" w:color="auto" w:fill="FFFFFF" w:themeFill="background1"/>
          </w:tcPr>
          <w:p w:rsidR="00662E04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62E04" w:rsidRPr="001C4502" w:rsidTr="001A7B64">
        <w:trPr>
          <w:trHeight w:val="550"/>
        </w:trPr>
        <w:tc>
          <w:tcPr>
            <w:tcW w:w="10485" w:type="dxa"/>
            <w:vAlign w:val="center"/>
          </w:tcPr>
          <w:p w:rsidR="00D43C48" w:rsidRDefault="00662E04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D43C48">
              <w:rPr>
                <w:sz w:val="21"/>
                <w:szCs w:val="21"/>
              </w:rPr>
              <w:t xml:space="preserve">La universidad debe adjuntar los documentos que contengan la regulación de los procesos de admisión </w:t>
            </w:r>
            <w:r w:rsidR="00B824E3">
              <w:rPr>
                <w:sz w:val="21"/>
                <w:szCs w:val="21"/>
              </w:rPr>
              <w:t xml:space="preserve">de </w:t>
            </w:r>
            <w:r w:rsidR="009C5760">
              <w:rPr>
                <w:sz w:val="21"/>
                <w:szCs w:val="21"/>
              </w:rPr>
              <w:t>sus</w:t>
            </w:r>
            <w:r w:rsidRPr="00D43C48">
              <w:rPr>
                <w:sz w:val="21"/>
                <w:szCs w:val="21"/>
              </w:rPr>
              <w:t xml:space="preserve"> programas de pregrado o posgrado que ofrece la universidad.</w:t>
            </w:r>
          </w:p>
          <w:p w:rsidR="00E23BAE" w:rsidRPr="00553B89" w:rsidRDefault="00E23BAE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</w:t>
            </w:r>
            <w:r w:rsidRPr="002513B7">
              <w:rPr>
                <w:sz w:val="21"/>
                <w:szCs w:val="21"/>
              </w:rPr>
              <w:t xml:space="preserve"> documento</w:t>
            </w:r>
            <w:r>
              <w:rPr>
                <w:sz w:val="21"/>
                <w:szCs w:val="21"/>
              </w:rPr>
              <w:t xml:space="preserve"> debe estar aprobado</w:t>
            </w:r>
            <w:r w:rsidRPr="002513B7">
              <w:rPr>
                <w:sz w:val="21"/>
                <w:szCs w:val="21"/>
              </w:rPr>
              <w:t xml:space="preserve">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9F0B06" w:rsidRDefault="009F0B06" w:rsidP="009F0B06">
      <w:pPr>
        <w:spacing w:after="0" w:line="240" w:lineRule="auto"/>
        <w:jc w:val="both"/>
        <w:rPr>
          <w:sz w:val="21"/>
          <w:szCs w:val="21"/>
        </w:rPr>
      </w:pPr>
    </w:p>
    <w:p w:rsidR="009F0B06" w:rsidRDefault="001A7B64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0F719B">
        <w:rPr>
          <w:sz w:val="21"/>
          <w:szCs w:val="21"/>
        </w:rPr>
        <w:t xml:space="preserve"> de verificación debe</w:t>
      </w:r>
      <w:r w:rsidR="009F0B06">
        <w:rPr>
          <w:sz w:val="21"/>
          <w:szCs w:val="21"/>
        </w:rPr>
        <w:t xml:space="preserve"> presentarse </w:t>
      </w:r>
      <w:r w:rsidR="00E07499">
        <w:rPr>
          <w:sz w:val="21"/>
          <w:szCs w:val="21"/>
        </w:rPr>
        <w:t xml:space="preserve">en la solicitud en físico y en formato </w:t>
      </w:r>
      <w:r w:rsidR="00EA3B96">
        <w:rPr>
          <w:sz w:val="21"/>
          <w:szCs w:val="21"/>
        </w:rPr>
        <w:t>digital conforme</w:t>
      </w:r>
      <w:r w:rsidR="009F0B06">
        <w:rPr>
          <w:sz w:val="21"/>
          <w:szCs w:val="21"/>
        </w:rPr>
        <w:t xml:space="preserve"> la siguiente tabla:</w:t>
      </w:r>
    </w:p>
    <w:p w:rsidR="0047235D" w:rsidRPr="002556C5" w:rsidRDefault="0047235D" w:rsidP="009F0B0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6520"/>
        <w:gridCol w:w="1843"/>
      </w:tblGrid>
      <w:tr w:rsidR="00562EED" w:rsidRPr="001C4502" w:rsidTr="00A46A79">
        <w:trPr>
          <w:trHeight w:val="35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7235D" w:rsidRPr="00F213BF" w:rsidRDefault="00562EED">
            <w:pPr>
              <w:jc w:val="center"/>
              <w:rPr>
                <w:b/>
                <w:sz w:val="18"/>
                <w:szCs w:val="18"/>
              </w:rPr>
            </w:pPr>
            <w:r w:rsidRPr="00F213B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562EED" w:rsidRPr="00F213BF" w:rsidRDefault="00562EED" w:rsidP="0056545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F213BF">
              <w:rPr>
                <w:b/>
                <w:sz w:val="18"/>
                <w:szCs w:val="18"/>
              </w:rPr>
              <w:t>NOMBRE DEL MEDIO DE VERIFICACIÓN</w:t>
            </w:r>
            <w:r w:rsidRPr="00F213B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2EED" w:rsidRPr="00F213BF" w:rsidRDefault="00176CB8" w:rsidP="005654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562EED" w:rsidRPr="00F213BF" w:rsidRDefault="00AB072E" w:rsidP="005654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62EED" w:rsidRPr="00F213BF">
              <w:rPr>
                <w:b/>
                <w:sz w:val="18"/>
                <w:szCs w:val="18"/>
              </w:rPr>
              <w:t xml:space="preserve"> folios</w:t>
            </w:r>
            <w:r w:rsidR="00562EED" w:rsidRPr="00F213B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565458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E13B28" w:rsidRPr="002C5EDC" w:rsidTr="00A46A79">
        <w:trPr>
          <w:trHeight w:val="7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E13B28" w:rsidRDefault="00E13B28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AF4A38" w:rsidRPr="002C1F02" w:rsidRDefault="002C5EDC" w:rsidP="00E75313">
            <w:pPr>
              <w:pStyle w:val="Prrafodelista"/>
              <w:numPr>
                <w:ilvl w:val="0"/>
                <w:numId w:val="35"/>
              </w:numPr>
              <w:rPr>
                <w:sz w:val="21"/>
                <w:szCs w:val="21"/>
                <w:u w:val="single"/>
              </w:rPr>
            </w:pPr>
            <w:r w:rsidRPr="002C1F02">
              <w:rPr>
                <w:sz w:val="21"/>
                <w:szCs w:val="21"/>
              </w:rPr>
              <w:t>PROSPECTO DE ADMISIÓN 2017 – II</w:t>
            </w:r>
            <w:r w:rsidR="00AF4A38" w:rsidRPr="002C1F02">
              <w:rPr>
                <w:sz w:val="21"/>
                <w:szCs w:val="21"/>
              </w:rPr>
              <w:t>.</w:t>
            </w:r>
            <w:r w:rsidR="002C1F02" w:rsidRPr="002C1F02">
              <w:rPr>
                <w:sz w:val="21"/>
                <w:szCs w:val="21"/>
              </w:rPr>
              <w:t xml:space="preserve"> </w:t>
            </w:r>
            <w:hyperlink r:id="rId9" w:history="1">
              <w:r w:rsidR="00AF4A38" w:rsidRPr="002C1F02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AF4A38" w:rsidRPr="002C5EDC" w:rsidRDefault="002C5EDC" w:rsidP="002C1F02">
            <w:pPr>
              <w:pStyle w:val="Prrafodelista"/>
              <w:numPr>
                <w:ilvl w:val="0"/>
                <w:numId w:val="35"/>
              </w:numPr>
              <w:rPr>
                <w:sz w:val="21"/>
                <w:szCs w:val="21"/>
                <w:lang w:val="en-US"/>
              </w:rPr>
            </w:pPr>
            <w:r w:rsidRPr="002C5EDC">
              <w:rPr>
                <w:sz w:val="21"/>
                <w:szCs w:val="21"/>
                <w:lang w:val="en-US"/>
              </w:rPr>
              <w:t>RCU N° 084-2017-UNSCH-CU</w:t>
            </w:r>
            <w:r w:rsidR="002C1F02">
              <w:rPr>
                <w:sz w:val="21"/>
                <w:szCs w:val="21"/>
                <w:lang w:val="en-US"/>
              </w:rPr>
              <w:t xml:space="preserve">. </w:t>
            </w:r>
            <w:bookmarkStart w:id="0" w:name="_GoBack"/>
            <w:bookmarkEnd w:id="0"/>
            <w:r w:rsidR="00AF4A38">
              <w:rPr>
                <w:sz w:val="21"/>
                <w:szCs w:val="21"/>
                <w:u w:val="single"/>
              </w:rPr>
              <w:fldChar w:fldCharType="begin"/>
            </w:r>
            <w:r w:rsidR="00AF4A38">
              <w:rPr>
                <w:sz w:val="21"/>
                <w:szCs w:val="21"/>
                <w:u w:val="single"/>
              </w:rPr>
              <w:instrText xml:space="preserve"> HYPERLINK "../MEDIOS%20DE%20VERIFICACIÓN/CONDICIÓN%20I/Indicador%205/MV1.%20RCU%20N°%20084-2017-UNSCH-CU.pdf" </w:instrText>
            </w:r>
            <w:r w:rsidR="00AF4A38">
              <w:rPr>
                <w:sz w:val="21"/>
                <w:szCs w:val="21"/>
                <w:u w:val="single"/>
              </w:rPr>
            </w:r>
            <w:r w:rsidR="00AF4A38">
              <w:rPr>
                <w:sz w:val="21"/>
                <w:szCs w:val="21"/>
                <w:u w:val="single"/>
              </w:rPr>
              <w:fldChar w:fldCharType="separate"/>
            </w:r>
            <w:r w:rsidR="00AF4A38" w:rsidRPr="00AF4A38">
              <w:rPr>
                <w:rStyle w:val="Hipervnculo"/>
                <w:sz w:val="21"/>
                <w:szCs w:val="21"/>
              </w:rPr>
              <w:t>(VINCULO MV)</w:t>
            </w:r>
            <w:r w:rsidR="00AF4A3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3B28" w:rsidRPr="002C5EDC" w:rsidRDefault="00E13B28" w:rsidP="004D7219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 w:rsidR="00B86800"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</w:t>
      </w:r>
      <w:r w:rsidR="00CA258F" w:rsidRPr="001C4502">
        <w:rPr>
          <w:sz w:val="16"/>
          <w:szCs w:val="16"/>
        </w:rPr>
        <w:t>mismo de</w:t>
      </w:r>
      <w:r w:rsidR="00D17F28">
        <w:rPr>
          <w:sz w:val="16"/>
          <w:szCs w:val="16"/>
        </w:rPr>
        <w:t xml:space="preserve"> la solicitud en físico y en formato digital</w:t>
      </w:r>
      <w:r w:rsidR="006572AD">
        <w:rPr>
          <w:sz w:val="16"/>
          <w:szCs w:val="16"/>
        </w:rPr>
        <w:t>.</w:t>
      </w:r>
    </w:p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:rsidR="00C03645" w:rsidRPr="001C4502" w:rsidRDefault="002C1F02" w:rsidP="005C7846">
      <w:pPr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49.75pt;width:522.75pt;height:47.25pt;z-index:2516838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">
            <v:textbox>
              <w:txbxContent>
                <w:p w:rsidR="00151732" w:rsidRDefault="00151732" w:rsidP="007D1AF3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5566E" w:rsidRPr="001C4502" w:rsidTr="00A46A79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 xml:space="preserve">3.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05566E" w:rsidRPr="001C4502" w:rsidTr="004D7219">
        <w:trPr>
          <w:trHeight w:val="2124"/>
        </w:trPr>
        <w:tc>
          <w:tcPr>
            <w:tcW w:w="10472" w:type="dxa"/>
            <w:shd w:val="clear" w:color="auto" w:fill="auto"/>
          </w:tcPr>
          <w:p w:rsidR="0005566E" w:rsidRPr="001C4502" w:rsidRDefault="0005566E" w:rsidP="003826AC">
            <w:pPr>
              <w:jc w:val="both"/>
              <w:rPr>
                <w:b/>
                <w:sz w:val="21"/>
                <w:szCs w:val="21"/>
              </w:rPr>
            </w:pPr>
          </w:p>
          <w:p w:rsidR="0005566E" w:rsidRPr="003826AC" w:rsidRDefault="0013580C" w:rsidP="003826AC">
            <w:pPr>
              <w:jc w:val="both"/>
              <w:rPr>
                <w:sz w:val="21"/>
                <w:szCs w:val="21"/>
              </w:rPr>
            </w:pPr>
            <w:r w:rsidRPr="003826AC">
              <w:rPr>
                <w:sz w:val="21"/>
                <w:szCs w:val="21"/>
              </w:rPr>
              <w:t xml:space="preserve">El Prospecto de Admisión 2017-II, incluye el Reglamento General del Concurso </w:t>
            </w:r>
            <w:r w:rsidR="00EF0FA2" w:rsidRPr="003826AC">
              <w:rPr>
                <w:sz w:val="21"/>
                <w:szCs w:val="21"/>
              </w:rPr>
              <w:t>de Admisión</w:t>
            </w:r>
            <w:r w:rsidRPr="003826AC">
              <w:rPr>
                <w:sz w:val="21"/>
                <w:szCs w:val="21"/>
              </w:rPr>
              <w:t xml:space="preserve"> 2017-II, aprobado con </w:t>
            </w:r>
            <w:r w:rsidR="003826AC" w:rsidRPr="003826AC">
              <w:rPr>
                <w:sz w:val="21"/>
                <w:szCs w:val="21"/>
              </w:rPr>
              <w:t xml:space="preserve">Resolución de Consejo Universitario </w:t>
            </w:r>
            <w:r w:rsidRPr="003826AC">
              <w:rPr>
                <w:sz w:val="21"/>
                <w:szCs w:val="21"/>
              </w:rPr>
              <w:t>N° 084-2017-UNSCH-CU</w:t>
            </w:r>
            <w:r w:rsidR="003826AC">
              <w:rPr>
                <w:sz w:val="21"/>
                <w:szCs w:val="21"/>
              </w:rPr>
              <w:t>, donde se detalla las diferentes modalidades que ofrece la UNSCH a la población postulante, dentro del marco de la legalidad y normativa vigente.</w:t>
            </w:r>
          </w:p>
          <w:p w:rsidR="0005566E" w:rsidRPr="001C4502" w:rsidRDefault="0005566E" w:rsidP="003826AC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05566E" w:rsidRPr="001C4502" w:rsidRDefault="0005566E" w:rsidP="005C7846">
      <w:pPr>
        <w:spacing w:after="0"/>
        <w:rPr>
          <w:sz w:val="21"/>
          <w:szCs w:val="21"/>
        </w:rPr>
      </w:pPr>
    </w:p>
    <w:sectPr w:rsidR="0005566E" w:rsidRPr="001C450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F4" w:rsidRDefault="006327F4" w:rsidP="00771AC6">
      <w:pPr>
        <w:spacing w:after="0" w:line="240" w:lineRule="auto"/>
      </w:pPr>
      <w:r>
        <w:separator/>
      </w:r>
    </w:p>
  </w:endnote>
  <w:endnote w:type="continuationSeparator" w:id="0">
    <w:p w:rsidR="006327F4" w:rsidRDefault="006327F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F4" w:rsidRDefault="006327F4" w:rsidP="00771AC6">
      <w:pPr>
        <w:spacing w:after="0" w:line="240" w:lineRule="auto"/>
      </w:pPr>
      <w:r>
        <w:separator/>
      </w:r>
    </w:p>
  </w:footnote>
  <w:footnote w:type="continuationSeparator" w:id="0">
    <w:p w:rsidR="006327F4" w:rsidRDefault="006327F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E5453"/>
    <w:multiLevelType w:val="hybridMultilevel"/>
    <w:tmpl w:val="A36C1996"/>
    <w:lvl w:ilvl="0" w:tplc="C28C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9"/>
  </w:num>
  <w:num w:numId="4">
    <w:abstractNumId w:val="33"/>
  </w:num>
  <w:num w:numId="5">
    <w:abstractNumId w:val="28"/>
  </w:num>
  <w:num w:numId="6">
    <w:abstractNumId w:val="31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21"/>
  </w:num>
  <w:num w:numId="12">
    <w:abstractNumId w:val="8"/>
  </w:num>
  <w:num w:numId="13">
    <w:abstractNumId w:val="30"/>
  </w:num>
  <w:num w:numId="14">
    <w:abstractNumId w:val="7"/>
  </w:num>
  <w:num w:numId="15">
    <w:abstractNumId w:val="12"/>
  </w:num>
  <w:num w:numId="16">
    <w:abstractNumId w:val="34"/>
  </w:num>
  <w:num w:numId="17">
    <w:abstractNumId w:val="9"/>
  </w:num>
  <w:num w:numId="18">
    <w:abstractNumId w:val="26"/>
  </w:num>
  <w:num w:numId="19">
    <w:abstractNumId w:val="11"/>
  </w:num>
  <w:num w:numId="20">
    <w:abstractNumId w:val="25"/>
  </w:num>
  <w:num w:numId="21">
    <w:abstractNumId w:val="1"/>
  </w:num>
  <w:num w:numId="22">
    <w:abstractNumId w:val="22"/>
  </w:num>
  <w:num w:numId="23">
    <w:abstractNumId w:val="5"/>
  </w:num>
  <w:num w:numId="24">
    <w:abstractNumId w:val="13"/>
  </w:num>
  <w:num w:numId="25">
    <w:abstractNumId w:val="18"/>
  </w:num>
  <w:num w:numId="26">
    <w:abstractNumId w:val="20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4"/>
  </w:num>
  <w:num w:numId="33">
    <w:abstractNumId w:val="10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47C4F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06030"/>
    <w:rsid w:val="00116512"/>
    <w:rsid w:val="0011797E"/>
    <w:rsid w:val="00117DF0"/>
    <w:rsid w:val="0013580C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02F5"/>
    <w:rsid w:val="0020280B"/>
    <w:rsid w:val="002064F0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C1F02"/>
    <w:rsid w:val="002C5EDC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4346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826AC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E5F44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1269"/>
    <w:rsid w:val="005823B4"/>
    <w:rsid w:val="00587BF8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27F4"/>
    <w:rsid w:val="00633B6D"/>
    <w:rsid w:val="00637123"/>
    <w:rsid w:val="00637155"/>
    <w:rsid w:val="006572AD"/>
    <w:rsid w:val="00662E04"/>
    <w:rsid w:val="00665EC0"/>
    <w:rsid w:val="00666F10"/>
    <w:rsid w:val="00670373"/>
    <w:rsid w:val="0067582A"/>
    <w:rsid w:val="0067639F"/>
    <w:rsid w:val="00676CF1"/>
    <w:rsid w:val="00681861"/>
    <w:rsid w:val="00690E9E"/>
    <w:rsid w:val="00696B55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A9E"/>
    <w:rsid w:val="00813EFD"/>
    <w:rsid w:val="00815809"/>
    <w:rsid w:val="00821929"/>
    <w:rsid w:val="008241EC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91B93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A4861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434F"/>
    <w:rsid w:val="00A0565E"/>
    <w:rsid w:val="00A107DF"/>
    <w:rsid w:val="00A2358E"/>
    <w:rsid w:val="00A30FF1"/>
    <w:rsid w:val="00A3246D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4A38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45CF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258F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63FD7"/>
    <w:rsid w:val="00D70797"/>
    <w:rsid w:val="00D71F40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13B28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96FE2"/>
    <w:rsid w:val="00EA126C"/>
    <w:rsid w:val="00EA3B96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0FA2"/>
    <w:rsid w:val="00EF2D6C"/>
    <w:rsid w:val="00EF31B5"/>
    <w:rsid w:val="00EF38E8"/>
    <w:rsid w:val="00EF5341"/>
    <w:rsid w:val="00F00E39"/>
    <w:rsid w:val="00F14BD2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0EEB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C9D0CFF"/>
  <w15:docId w15:val="{F6776B86-4668-42CD-AC3E-A96AD534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71F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1F40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81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/Indicador%205/MV1.%20PROSPECTO%20DE%20ADMISI&#211;N%202017%20-%20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B977-D156-4867-8723-B95B0674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</cp:lastModifiedBy>
  <cp:revision>95</cp:revision>
  <cp:lastPrinted>2015-12-03T01:34:00Z</cp:lastPrinted>
  <dcterms:created xsi:type="dcterms:W3CDTF">2015-12-01T14:51:00Z</dcterms:created>
  <dcterms:modified xsi:type="dcterms:W3CDTF">2017-10-19T11:04:00Z</dcterms:modified>
</cp:coreProperties>
</file>